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B4A3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76BD175F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马边彝族自治县人民医院</w:t>
      </w:r>
    </w:p>
    <w:p w14:paraId="42C84C62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宋体"/>
          <w:color w:val="auto"/>
          <w:kern w:val="3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36"/>
          <w:sz w:val="30"/>
          <w:szCs w:val="30"/>
        </w:rPr>
        <w:t>国家级节约型公共机构示范单位创建项目</w:t>
      </w:r>
    </w:p>
    <w:p w14:paraId="458612EA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kern w:val="36"/>
          <w:sz w:val="30"/>
          <w:szCs w:val="30"/>
          <w:lang w:eastAsia="zh-CN"/>
        </w:rPr>
        <w:t>市场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 w14:paraId="43CD544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color w:val="auto"/>
          <w:kern w:val="36"/>
          <w:sz w:val="30"/>
          <w:szCs w:val="30"/>
          <w:u w:val="single"/>
          <w:lang w:eastAsia="zh-CN"/>
        </w:rPr>
        <w:t>马边彝族自治县人民医院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36"/>
          <w:sz w:val="30"/>
          <w:szCs w:val="30"/>
          <w:u w:val="single"/>
        </w:rPr>
        <w:t>国家级节约型公共机构示范单位创建项目</w:t>
      </w:r>
    </w:p>
    <w:p w14:paraId="3BD7B96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5760272A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46EF35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29A8A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04A569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451AA5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797EE49D"/>
    <w:p w14:paraId="792DF869"/>
    <w:p w14:paraId="7D327B01"/>
    <w:p w14:paraId="5D5A7A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Tk1MDNlMjVjODFhZTYzOWExMmNhYzE3Mjg1NWYifQ=="/>
  </w:docVars>
  <w:rsids>
    <w:rsidRoot w:val="00000000"/>
    <w:rsid w:val="1A3E13E6"/>
    <w:rsid w:val="56285E70"/>
    <w:rsid w:val="672B65C0"/>
    <w:rsid w:val="690F6023"/>
    <w:rsid w:val="7527324F"/>
    <w:rsid w:val="7B8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203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Administrator</cp:lastModifiedBy>
  <dcterms:modified xsi:type="dcterms:W3CDTF">2024-06-28T02:07:15Z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CD4700F614CD4AE3A57AF9F80B8D7CA9_12</vt:lpwstr>
  </property>
</Properties>
</file>